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08" w:rsidRPr="00DC0CE6" w:rsidRDefault="00DC0CE6" w:rsidP="00FE7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91A" w:rsidRPr="00DC0CE6">
        <w:rPr>
          <w:rFonts w:ascii="Times New Roman" w:hAnsi="Times New Roman" w:cs="Times New Roman"/>
          <w:b/>
          <w:sz w:val="32"/>
          <w:szCs w:val="32"/>
        </w:rPr>
        <w:t>Состав ОПМК «Нежинский лицей»</w:t>
      </w:r>
    </w:p>
    <w:tbl>
      <w:tblPr>
        <w:tblStyle w:val="a3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376"/>
        <w:gridCol w:w="13086"/>
      </w:tblGrid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МАОУ «Нежинский лицей Оренбургского </w:t>
            </w:r>
            <w:r w:rsidRPr="005C4E78">
              <w:rPr>
                <w:rFonts w:ascii="Times New Roman" w:hAnsi="Times New Roman" w:cs="Times New Roman"/>
                <w:b/>
                <w:sz w:val="28"/>
                <w:szCs w:val="28"/>
              </w:rPr>
              <w:t>района»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с.Нежинка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Оренбургского района </w:t>
            </w:r>
          </w:p>
        </w:tc>
      </w:tr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МБОУ «</w:t>
            </w:r>
            <w:r w:rsidRPr="005C4E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Пригородн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ая СОШ № 1 Оренбургского района» п.Пригородный Оренбургского района</w:t>
            </w:r>
          </w:p>
        </w:tc>
      </w:tr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«</w:t>
            </w:r>
            <w:r w:rsidRPr="005C4E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Европейский лицей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п.Пригородный Оренбургского района</w:t>
            </w:r>
          </w:p>
        </w:tc>
      </w:tr>
      <w:tr w:rsidR="00DC0CE6" w:rsidTr="00DC0CE6">
        <w:trPr>
          <w:trHeight w:val="268"/>
        </w:trPr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«Каменноозерная СОШ»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E7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 Каменноозерное, Оренбургского района</w:t>
            </w:r>
          </w:p>
        </w:tc>
      </w:tr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«Приуральская СОШ»</w:t>
            </w:r>
            <w:r w:rsidRPr="000D61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4E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 Приуральский Оренбургского</w:t>
            </w:r>
            <w:r w:rsidRPr="000D6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78">
              <w:rPr>
                <w:rFonts w:ascii="Times New Roman" w:hAnsi="Times New Roman" w:cs="Times New Roman"/>
                <w:b/>
                <w:sz w:val="28"/>
                <w:szCs w:val="28"/>
              </w:rPr>
              <w:t>МБОУ «Чебеньковская СОШ»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с.Чебеньки  Оренбургского района</w:t>
            </w:r>
          </w:p>
        </w:tc>
      </w:tr>
      <w:tr w:rsidR="00DC0CE6" w:rsidTr="00DC0CE6"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«Основная общеобразовательная школа х.Чулошникова»</w:t>
            </w:r>
          </w:p>
        </w:tc>
      </w:tr>
      <w:tr w:rsidR="00DC0CE6" w:rsidTr="00DC0CE6">
        <w:trPr>
          <w:trHeight w:val="327"/>
        </w:trPr>
        <w:tc>
          <w:tcPr>
            <w:tcW w:w="376" w:type="dxa"/>
          </w:tcPr>
          <w:p w:rsidR="00DC0CE6" w:rsidRDefault="00DC0CE6" w:rsidP="00DC0C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3086" w:type="dxa"/>
          </w:tcPr>
          <w:p w:rsidR="00DC0CE6" w:rsidRPr="005C4E78" w:rsidRDefault="00DC0CE6" w:rsidP="00DC0CE6">
            <w:pPr>
              <w:shd w:val="clear" w:color="auto" w:fill="FFFFFF"/>
              <w:spacing w:line="390" w:lineRule="atLeast"/>
              <w:ind w:left="-15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16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МБОУ "Пречистенская ООШ"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с.Пречистинка Оренбургского района</w:t>
            </w:r>
          </w:p>
        </w:tc>
      </w:tr>
    </w:tbl>
    <w:p w:rsidR="00FE791A" w:rsidRPr="00FE791A" w:rsidRDefault="00FE791A" w:rsidP="00FE79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E791A" w:rsidRPr="00FE791A" w:rsidSect="00240248">
      <w:pgSz w:w="16838" w:h="11906" w:orient="landscape"/>
      <w:pgMar w:top="68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04"/>
    <w:rsid w:val="00047D04"/>
    <w:rsid w:val="000D6167"/>
    <w:rsid w:val="00240248"/>
    <w:rsid w:val="005C4E78"/>
    <w:rsid w:val="00981858"/>
    <w:rsid w:val="00DC0CE6"/>
    <w:rsid w:val="00E15C06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A5D0"/>
  <w15:chartTrackingRefBased/>
  <w15:docId w15:val="{A811A9B1-96A6-4561-AE0C-0460CA05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538">
          <w:marLeft w:val="750"/>
          <w:marRight w:val="30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7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FFFFFF"/>
            <w:bottom w:val="none" w:sz="0" w:space="0" w:color="auto"/>
            <w:right w:val="none" w:sz="0" w:space="0" w:color="auto"/>
          </w:divBdr>
        </w:div>
        <w:div w:id="1753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425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5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2024-01-28T12:58:00Z</dcterms:created>
  <dcterms:modified xsi:type="dcterms:W3CDTF">2024-01-28T13:57:00Z</dcterms:modified>
</cp:coreProperties>
</file>